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filtry do rekuperatora smogbox - czy wiemy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si, gdzie w łatwy sposób możesz kupić filtry do rekuperatora smogbox? Odpowiedź znajdziesz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rekuperatora smogbox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rekuperator smogbox i zastanawiasz się gdzie będziesz kupować do niego filtry, które przecież co jakiś czas trzeba wymienić? Problem pojawia się szczególnie wtedy, gdy tego typu produkt nie jest dostępny w każdym sklepie stacjonarnym. Co robić? Gdzie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do rekuperatora smogbox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Wymienne filtry do rekuperacji - oczywiście kupuj je online!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Filtry do rekuperatora smogbox</w:t>
      </w:r>
      <w:r>
        <w:rPr>
          <w:rFonts w:ascii="calibri" w:hAnsi="calibri" w:eastAsia="calibri" w:cs="calibri"/>
          <w:sz w:val="24"/>
          <w:szCs w:val="24"/>
        </w:rPr>
        <w:t xml:space="preserve"> kupisz oczywiście online! Biorąc pod uwagę, iż filtry w systemie rekuperatorów powinny być wymieniane co dwa czy trzy miesiące, by faktycznie spełniać swoją rolę jaką jest oszczanie powietrza z szelakich zanieczyszczeń - kupno online to naprawdę świetny i wygodny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do rekuperatora smogbox oferowane przez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odpowiednich filtrów do rekuperatorów w swoim domu czy też biurze lub innym miejscu pracy? W sklepie online Filtry Aero z pewnością znajdziesz odpowiedni model! Zwróć uwagę, iż w katalogu sklepu dostępny jest nie tylko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filtry do rekuperatora smogbox</w:t>
      </w:r>
      <w:r>
        <w:rPr>
          <w:rFonts w:ascii="calibri" w:hAnsi="calibri" w:eastAsia="calibri" w:cs="calibri"/>
          <w:sz w:val="24"/>
          <w:szCs w:val="24"/>
        </w:rPr>
        <w:t xml:space="preserve"> ale również filtry innych klas, by zadowolić oczekiwania i wymagania wszystkich klientów!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kategorie/smogbo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2026-04-01T08:45:13+02:00</dcterms:created>
  <dcterms:modified xsi:type="dcterms:W3CDTF">2026-04-01T08:45:13+02:00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